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45" w:rsidRDefault="007A53CC" w:rsidP="00F97B45">
      <w:pPr>
        <w:spacing w:line="240" w:lineRule="auto"/>
        <w:jc w:val="center"/>
      </w:pPr>
      <w:r>
        <w:t>Форма для сбора информации о потенциальных резидентах</w:t>
      </w:r>
      <w:r w:rsidR="005B684F">
        <w:t xml:space="preserve"> </w:t>
      </w:r>
    </w:p>
    <w:p w:rsidR="009468AA" w:rsidRDefault="005B684F" w:rsidP="00F97B45">
      <w:pPr>
        <w:spacing w:line="240" w:lineRule="auto"/>
        <w:jc w:val="center"/>
      </w:pPr>
      <w:r>
        <w:t>территори</w:t>
      </w:r>
      <w:r w:rsidR="00F97B45">
        <w:t>и</w:t>
      </w:r>
      <w:r>
        <w:t xml:space="preserve"> опережающего социально-экономического развития</w:t>
      </w:r>
      <w:r w:rsidR="007A53CC">
        <w:t xml:space="preserve"> </w:t>
      </w:r>
      <w:r>
        <w:t>(</w:t>
      </w:r>
      <w:r w:rsidR="007A53CC">
        <w:t>ТОСЭР</w:t>
      </w:r>
      <w:r>
        <w:t>)</w:t>
      </w:r>
      <w:r w:rsidR="007A53CC">
        <w:t xml:space="preserve"> </w:t>
      </w:r>
    </w:p>
    <w:p w:rsidR="00F97B45" w:rsidRDefault="00F97B45" w:rsidP="00F97B45">
      <w:pPr>
        <w:spacing w:line="240" w:lineRule="auto"/>
        <w:jc w:val="center"/>
      </w:pPr>
    </w:p>
    <w:tbl>
      <w:tblPr>
        <w:tblStyle w:val="a3"/>
        <w:tblW w:w="14992" w:type="dxa"/>
        <w:tblLook w:val="04A0"/>
      </w:tblPr>
      <w:tblGrid>
        <w:gridCol w:w="575"/>
        <w:gridCol w:w="2359"/>
        <w:gridCol w:w="2005"/>
        <w:gridCol w:w="1972"/>
        <w:gridCol w:w="1764"/>
        <w:gridCol w:w="2343"/>
        <w:gridCol w:w="1781"/>
        <w:gridCol w:w="2193"/>
      </w:tblGrid>
      <w:tr w:rsidR="00BC7433" w:rsidRPr="005E0899" w:rsidTr="00EF584B">
        <w:tc>
          <w:tcPr>
            <w:tcW w:w="594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  <w:r w:rsidRPr="005E0899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E0899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E0899">
              <w:rPr>
                <w:sz w:val="24"/>
                <w:szCs w:val="24"/>
              </w:rPr>
              <w:t>/</w:t>
            </w:r>
            <w:proofErr w:type="spellStart"/>
            <w:r w:rsidRPr="005E089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3" w:type="dxa"/>
          </w:tcPr>
          <w:p w:rsidR="0000181E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информация о </w:t>
            </w:r>
            <w:r w:rsidR="00BC7433">
              <w:rPr>
                <w:sz w:val="24"/>
                <w:szCs w:val="24"/>
              </w:rPr>
              <w:t xml:space="preserve">потенциальном </w:t>
            </w:r>
            <w:r>
              <w:rPr>
                <w:sz w:val="24"/>
                <w:szCs w:val="24"/>
              </w:rPr>
              <w:t>резиденте</w:t>
            </w:r>
          </w:p>
          <w:p w:rsidR="0000181E" w:rsidRPr="005E0899" w:rsidRDefault="0000181E" w:rsidP="0038781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(наименование, </w:t>
            </w:r>
            <w:r w:rsidR="0038781A">
              <w:rPr>
                <w:color w:val="000000"/>
                <w:sz w:val="18"/>
                <w:szCs w:val="18"/>
              </w:rPr>
              <w:t xml:space="preserve"> </w:t>
            </w:r>
            <w:r w:rsidR="0038781A" w:rsidRPr="0038781A">
              <w:rPr>
                <w:rFonts w:eastAsia="Cambria" w:cs="Times New Roman"/>
                <w:color w:val="000000"/>
                <w:sz w:val="24"/>
                <w:szCs w:val="24"/>
              </w:rPr>
              <w:t xml:space="preserve"> адрес электронной почты</w:t>
            </w:r>
            <w:r w:rsidR="0038781A">
              <w:rPr>
                <w:color w:val="000000"/>
                <w:sz w:val="24"/>
                <w:szCs w:val="24"/>
              </w:rPr>
              <w:t>, контактное лицо</w:t>
            </w:r>
            <w:r w:rsidRPr="0038781A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00181E" w:rsidRPr="005E0899" w:rsidRDefault="00854222" w:rsidP="008542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экономической деятельности резидента,</w:t>
            </w:r>
            <w:r w:rsidR="00BC7433">
              <w:rPr>
                <w:sz w:val="24"/>
                <w:szCs w:val="24"/>
              </w:rPr>
              <w:t xml:space="preserve"> наименование инвестиционного проекта</w:t>
            </w:r>
          </w:p>
        </w:tc>
        <w:tc>
          <w:tcPr>
            <w:tcW w:w="2127" w:type="dxa"/>
          </w:tcPr>
          <w:p w:rsidR="00854222" w:rsidRDefault="00854222" w:rsidP="00854222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Планируемый</w:t>
            </w:r>
          </w:p>
          <w:p w:rsidR="0000181E" w:rsidRDefault="00854222" w:rsidP="00DE11F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инвестиций</w:t>
            </w:r>
          </w:p>
          <w:p w:rsidR="00DE11FC" w:rsidRPr="005E0899" w:rsidRDefault="00DE11FC" w:rsidP="00DE11F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1842" w:type="dxa"/>
          </w:tcPr>
          <w:p w:rsidR="0000181E" w:rsidRPr="005E0899" w:rsidRDefault="00854222" w:rsidP="002F453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планируемых к созданию рабочих мест</w:t>
            </w:r>
          </w:p>
        </w:tc>
        <w:tc>
          <w:tcPr>
            <w:tcW w:w="1639" w:type="dxa"/>
          </w:tcPr>
          <w:p w:rsidR="0000181E" w:rsidRPr="005E0899" w:rsidRDefault="00854222" w:rsidP="00BC7433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Необходимая площадь земельного участка/информация об ином имуществе, необходимом для осуществления деятельности</w:t>
            </w:r>
          </w:p>
        </w:tc>
        <w:tc>
          <w:tcPr>
            <w:tcW w:w="1803" w:type="dxa"/>
          </w:tcPr>
          <w:p w:rsidR="0000181E" w:rsidRPr="005E0899" w:rsidRDefault="00EF584B" w:rsidP="00DE11FC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</w:t>
            </w:r>
            <w:r w:rsidR="003528D7">
              <w:rPr>
                <w:sz w:val="24"/>
                <w:szCs w:val="24"/>
              </w:rPr>
              <w:t xml:space="preserve"> </w:t>
            </w:r>
            <w:r w:rsidR="00BC7433">
              <w:rPr>
                <w:sz w:val="24"/>
                <w:szCs w:val="24"/>
              </w:rPr>
              <w:t>планируемой величине подключаемой нагрузки по необходимым ресурсам</w:t>
            </w:r>
            <w:r w:rsidR="00DE11F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370" w:type="dxa"/>
          </w:tcPr>
          <w:p w:rsidR="0000181E" w:rsidRDefault="007B00D4" w:rsidP="00DB508F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предоставления статуса резидента</w:t>
            </w:r>
          </w:p>
          <w:p w:rsidR="00F97B45" w:rsidRPr="005E0899" w:rsidRDefault="00F97B45" w:rsidP="00F97B45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7433" w:rsidRPr="005E0899" w:rsidTr="00EF584B">
        <w:tc>
          <w:tcPr>
            <w:tcW w:w="594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0181E" w:rsidRPr="005E0899" w:rsidRDefault="0000181E" w:rsidP="00854222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7433" w:rsidRPr="005E0899" w:rsidTr="00EF584B">
        <w:tc>
          <w:tcPr>
            <w:tcW w:w="594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33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C7433" w:rsidRPr="005E0899" w:rsidTr="00EF584B">
        <w:tc>
          <w:tcPr>
            <w:tcW w:w="594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00181E" w:rsidRPr="005E0899" w:rsidRDefault="0000181E" w:rsidP="005E0899">
            <w:pPr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5E0899" w:rsidRDefault="005E0899" w:rsidP="005E0899">
      <w:pPr>
        <w:jc w:val="center"/>
      </w:pPr>
    </w:p>
    <w:sectPr w:rsidR="005E0899" w:rsidSect="005E0899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5E0899"/>
    <w:rsid w:val="0000181E"/>
    <w:rsid w:val="00076090"/>
    <w:rsid w:val="0011339B"/>
    <w:rsid w:val="001513C7"/>
    <w:rsid w:val="001825F5"/>
    <w:rsid w:val="001F3BDC"/>
    <w:rsid w:val="0026731D"/>
    <w:rsid w:val="002B5BCF"/>
    <w:rsid w:val="002F453F"/>
    <w:rsid w:val="003528D7"/>
    <w:rsid w:val="00377A8C"/>
    <w:rsid w:val="0038781A"/>
    <w:rsid w:val="00434360"/>
    <w:rsid w:val="00474489"/>
    <w:rsid w:val="00490321"/>
    <w:rsid w:val="004C10AC"/>
    <w:rsid w:val="004E66E9"/>
    <w:rsid w:val="00564F65"/>
    <w:rsid w:val="005B684F"/>
    <w:rsid w:val="005D2FF8"/>
    <w:rsid w:val="005E0899"/>
    <w:rsid w:val="00617B25"/>
    <w:rsid w:val="006B369B"/>
    <w:rsid w:val="006D67BA"/>
    <w:rsid w:val="007A53CC"/>
    <w:rsid w:val="007B00D4"/>
    <w:rsid w:val="007D546E"/>
    <w:rsid w:val="00854222"/>
    <w:rsid w:val="0092727F"/>
    <w:rsid w:val="00943624"/>
    <w:rsid w:val="009468AA"/>
    <w:rsid w:val="00953239"/>
    <w:rsid w:val="00991290"/>
    <w:rsid w:val="00A36F53"/>
    <w:rsid w:val="00A85CC4"/>
    <w:rsid w:val="00A97E51"/>
    <w:rsid w:val="00B049E6"/>
    <w:rsid w:val="00BB3C21"/>
    <w:rsid w:val="00BC7433"/>
    <w:rsid w:val="00D55E71"/>
    <w:rsid w:val="00DA5B4C"/>
    <w:rsid w:val="00DB508F"/>
    <w:rsid w:val="00DE11FC"/>
    <w:rsid w:val="00E0156A"/>
    <w:rsid w:val="00E620E5"/>
    <w:rsid w:val="00EF5163"/>
    <w:rsid w:val="00EF584B"/>
    <w:rsid w:val="00F97B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89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13</cp:revision>
  <cp:lastPrinted>2015-03-30T12:21:00Z</cp:lastPrinted>
  <dcterms:created xsi:type="dcterms:W3CDTF">2015-03-30T09:12:00Z</dcterms:created>
  <dcterms:modified xsi:type="dcterms:W3CDTF">2015-03-30T13:41:00Z</dcterms:modified>
</cp:coreProperties>
</file>