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1E" w:rsidRDefault="00F07C1E" w:rsidP="00F07C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7C1E" w:rsidRDefault="00F07C1E" w:rsidP="00F07C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07C1E" w:rsidRDefault="00F07C1E" w:rsidP="00F07C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БРЯНСКОЙ ОБЛАСТИ</w:t>
      </w: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№ </w:t>
      </w: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г. Брянск</w:t>
      </w:r>
    </w:p>
    <w:p w:rsidR="00D30F85" w:rsidRDefault="00D30F85" w:rsidP="008B3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</w:tblGrid>
      <w:tr w:rsidR="00D30F85" w:rsidRPr="00FE5595" w:rsidTr="004800C9">
        <w:trPr>
          <w:trHeight w:val="1210"/>
        </w:trPr>
        <w:tc>
          <w:tcPr>
            <w:tcW w:w="5070" w:type="dxa"/>
          </w:tcPr>
          <w:p w:rsidR="00D30F85" w:rsidRPr="00FE5595" w:rsidRDefault="00A80CC1" w:rsidP="004800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800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Губернатора </w:t>
            </w:r>
            <w:r w:rsidR="0008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Брянской </w:t>
            </w:r>
            <w:r w:rsidR="0008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08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 декабря 2013 года № 1297-рг «</w:t>
            </w:r>
            <w:r w:rsidR="00D30F85" w:rsidRPr="00FE5595">
              <w:rPr>
                <w:rFonts w:ascii="Times New Roman" w:hAnsi="Times New Roman" w:cs="Times New Roman"/>
                <w:sz w:val="28"/>
                <w:szCs w:val="28"/>
              </w:rPr>
              <w:t>Об инвестиционном совете при Губернаторе Брянской области</w:t>
            </w:r>
            <w:r w:rsidR="00480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F85" w:rsidRDefault="00D30F85" w:rsidP="00111040">
      <w:pPr>
        <w:pStyle w:val="a4"/>
        <w:ind w:firstLine="708"/>
        <w:jc w:val="both"/>
        <w:rPr>
          <w:b w:val="0"/>
          <w:bCs w:val="0"/>
        </w:rPr>
      </w:pPr>
    </w:p>
    <w:p w:rsidR="003F01F0" w:rsidRDefault="003F01F0" w:rsidP="00111040">
      <w:pPr>
        <w:pStyle w:val="a4"/>
        <w:ind w:firstLine="708"/>
        <w:jc w:val="both"/>
        <w:rPr>
          <w:b w:val="0"/>
          <w:bCs w:val="0"/>
        </w:rPr>
      </w:pPr>
    </w:p>
    <w:p w:rsidR="00081FC0" w:rsidRPr="003B2DFF" w:rsidRDefault="009C15D7" w:rsidP="003B2DFF">
      <w:pPr>
        <w:pStyle w:val="a4"/>
        <w:ind w:firstLine="708"/>
        <w:jc w:val="both"/>
        <w:rPr>
          <w:b w:val="0"/>
        </w:rPr>
      </w:pPr>
      <w:proofErr w:type="gramStart"/>
      <w:r>
        <w:rPr>
          <w:b w:val="0"/>
          <w:bCs w:val="0"/>
        </w:rPr>
        <w:t>В соответствии со статьей 53 Устава Брянской области</w:t>
      </w:r>
      <w:r w:rsidR="0089420B">
        <w:rPr>
          <w:b w:val="0"/>
          <w:bCs w:val="0"/>
        </w:rPr>
        <w:t>, в</w:t>
      </w:r>
      <w:r w:rsidR="004800C9">
        <w:rPr>
          <w:b w:val="0"/>
          <w:bCs w:val="0"/>
        </w:rPr>
        <w:t xml:space="preserve"> связи кадровыми изменениями</w:t>
      </w:r>
      <w:r w:rsidR="003B2DFF">
        <w:rPr>
          <w:b w:val="0"/>
          <w:bCs w:val="0"/>
        </w:rPr>
        <w:t xml:space="preserve"> </w:t>
      </w:r>
      <w:r w:rsidR="003B2DFF" w:rsidRPr="003B2DFF">
        <w:rPr>
          <w:b w:val="0"/>
          <w:bCs w:val="0"/>
        </w:rPr>
        <w:t>в</w:t>
      </w:r>
      <w:r w:rsidR="0089420B" w:rsidRPr="003B2DFF">
        <w:rPr>
          <w:b w:val="0"/>
        </w:rPr>
        <w:t xml:space="preserve">нести </w:t>
      </w:r>
      <w:r w:rsidR="00081FC0" w:rsidRPr="003B2DFF">
        <w:rPr>
          <w:b w:val="0"/>
        </w:rPr>
        <w:t>изменения в состав инвестиционного совета при Губернаторе Брянской области, состав президиума инвестиционного совета при Губернаторе Брянской области, утвержденные распоряжением Губернатора Брянской области от 13 декабря 2013 года №1297-рг  «Об инвестиционном совете при Губернаторе Брянской области»</w:t>
      </w:r>
      <w:r w:rsidR="00E04B9B" w:rsidRPr="003B2DFF">
        <w:rPr>
          <w:b w:val="0"/>
        </w:rPr>
        <w:t xml:space="preserve"> (с учетом изменений, внесенных распоряжени</w:t>
      </w:r>
      <w:r w:rsidR="001604C5">
        <w:rPr>
          <w:b w:val="0"/>
        </w:rPr>
        <w:t>ями</w:t>
      </w:r>
      <w:r w:rsidR="00E04B9B" w:rsidRPr="003B2DFF">
        <w:rPr>
          <w:b w:val="0"/>
        </w:rPr>
        <w:t xml:space="preserve"> Губернатора Брянской области от 7 июля 2014</w:t>
      </w:r>
      <w:proofErr w:type="gramEnd"/>
      <w:r w:rsidR="00E04B9B" w:rsidRPr="003B2DFF">
        <w:rPr>
          <w:b w:val="0"/>
        </w:rPr>
        <w:t xml:space="preserve"> года № 801-рг</w:t>
      </w:r>
      <w:r w:rsidR="001604C5">
        <w:rPr>
          <w:b w:val="0"/>
        </w:rPr>
        <w:t>, от 8 декабря 2014 года, № 1517-рг, от 28 мая 2015 года № 480-рг</w:t>
      </w:r>
      <w:r w:rsidR="00E04B9B" w:rsidRPr="003B2DFF">
        <w:rPr>
          <w:b w:val="0"/>
        </w:rPr>
        <w:t>)</w:t>
      </w:r>
      <w:r w:rsidR="00081FC0" w:rsidRPr="003B2DFF">
        <w:rPr>
          <w:b w:val="0"/>
        </w:rPr>
        <w:t>, изложив их</w:t>
      </w:r>
      <w:r w:rsidR="00D4502F" w:rsidRPr="003B2DFF">
        <w:rPr>
          <w:b w:val="0"/>
        </w:rPr>
        <w:t xml:space="preserve"> в редакции</w:t>
      </w:r>
      <w:r w:rsidR="00081FC0" w:rsidRPr="003B2DFF">
        <w:rPr>
          <w:b w:val="0"/>
        </w:rPr>
        <w:t xml:space="preserve"> согласно приложениям 1,</w:t>
      </w:r>
      <w:r w:rsidR="006126A1">
        <w:rPr>
          <w:b w:val="0"/>
        </w:rPr>
        <w:t xml:space="preserve"> </w:t>
      </w:r>
      <w:r w:rsidR="00081FC0" w:rsidRPr="003B2DFF">
        <w:rPr>
          <w:b w:val="0"/>
        </w:rPr>
        <w:t>2.</w:t>
      </w:r>
    </w:p>
    <w:p w:rsidR="004800C9" w:rsidRDefault="004800C9" w:rsidP="00081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C9" w:rsidRDefault="004800C9" w:rsidP="009A6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4C5" w:rsidRDefault="001604C5" w:rsidP="009A6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F85" w:rsidRPr="008B3BC0" w:rsidRDefault="00D30F85" w:rsidP="007D05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9E5E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4502F">
        <w:rPr>
          <w:rFonts w:ascii="Times New Roman" w:hAnsi="Times New Roman" w:cs="Times New Roman"/>
          <w:sz w:val="28"/>
          <w:szCs w:val="28"/>
        </w:rPr>
        <w:t xml:space="preserve">   </w:t>
      </w:r>
      <w:r w:rsidR="001604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E4A">
        <w:rPr>
          <w:rFonts w:ascii="Times New Roman" w:hAnsi="Times New Roman" w:cs="Times New Roman"/>
          <w:sz w:val="28"/>
          <w:szCs w:val="28"/>
        </w:rPr>
        <w:t xml:space="preserve">    </w:t>
      </w:r>
      <w:r w:rsidR="001604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502F">
        <w:rPr>
          <w:rFonts w:ascii="Times New Roman" w:hAnsi="Times New Roman" w:cs="Times New Roman"/>
          <w:sz w:val="28"/>
          <w:szCs w:val="28"/>
        </w:rPr>
        <w:t>А.В. Богомаз</w:t>
      </w:r>
    </w:p>
    <w:p w:rsidR="00D30F85" w:rsidRPr="008B3BC0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Pr="008B3BC0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FC0" w:rsidRDefault="00081FC0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FC0" w:rsidRDefault="00081FC0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FC0" w:rsidRDefault="00081FC0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Pr="008B3BC0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Pr="008B3BC0" w:rsidRDefault="00D30F85" w:rsidP="009A6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0F85" w:rsidRDefault="00D30F85" w:rsidP="00764A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D30F85" w:rsidRDefault="00D30F85" w:rsidP="00764A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7531" w:rsidRPr="000A29F5" w:rsidRDefault="00A37531" w:rsidP="00A37531">
      <w:pPr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7531" w:rsidRDefault="00A37531" w:rsidP="00A3753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распоряжению  Губернатора </w:t>
      </w:r>
      <w:r w:rsidRPr="000A2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31" w:rsidRPr="000A29F5" w:rsidRDefault="00A37531" w:rsidP="00A37531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A29F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A37531" w:rsidRPr="000A29F5" w:rsidRDefault="00A37531" w:rsidP="00A3753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29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29F5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A37531" w:rsidRDefault="00A37531" w:rsidP="00A37531">
      <w:pPr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A37531" w:rsidRPr="00840E5F" w:rsidRDefault="00A37531" w:rsidP="00A375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7531" w:rsidRPr="000A29F5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9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F5">
        <w:rPr>
          <w:rFonts w:ascii="Times New Roman" w:hAnsi="Times New Roman" w:cs="Times New Roman"/>
          <w:sz w:val="28"/>
          <w:szCs w:val="28"/>
        </w:rPr>
        <w:t>В</w:t>
      </w:r>
    </w:p>
    <w:p w:rsidR="00A37531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9F5">
        <w:rPr>
          <w:rFonts w:ascii="Times New Roman" w:hAnsi="Times New Roman" w:cs="Times New Roman"/>
          <w:sz w:val="28"/>
          <w:szCs w:val="28"/>
        </w:rPr>
        <w:t xml:space="preserve">инвестиционного совета при </w:t>
      </w:r>
      <w:r>
        <w:rPr>
          <w:rFonts w:ascii="Times New Roman" w:hAnsi="Times New Roman" w:cs="Times New Roman"/>
          <w:sz w:val="28"/>
          <w:szCs w:val="28"/>
        </w:rPr>
        <w:t>Губернаторе</w:t>
      </w:r>
      <w:r w:rsidRPr="000A29F5">
        <w:rPr>
          <w:rFonts w:ascii="Times New Roman" w:hAnsi="Times New Roman" w:cs="Times New Roman"/>
          <w:sz w:val="28"/>
          <w:szCs w:val="28"/>
        </w:rPr>
        <w:t xml:space="preserve">  Брянской области</w:t>
      </w:r>
    </w:p>
    <w:p w:rsidR="00A37531" w:rsidRPr="007429B3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7531" w:rsidRPr="00840E5F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286" w:type="dxa"/>
        <w:tblInd w:w="-106" w:type="dxa"/>
        <w:tblLook w:val="00A0"/>
      </w:tblPr>
      <w:tblGrid>
        <w:gridCol w:w="2607"/>
        <w:gridCol w:w="360"/>
        <w:gridCol w:w="6319"/>
      </w:tblGrid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А.В.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65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Брянской области, председатель совета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4800C9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Кобозев М.С.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4800C9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0C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области, заместитель председателя совета, руководитель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промышленности, предпринимательству, эффективному использованию областной собственности и оказанию государственной поддержки в форме налоговых льгот</w:t>
            </w:r>
          </w:p>
          <w:p w:rsidR="00F861EC" w:rsidRPr="004800C9" w:rsidRDefault="00F861EC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A912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912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Брянской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совета,</w:t>
            </w: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 по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природопользованию</w:t>
            </w:r>
          </w:p>
        </w:tc>
      </w:tr>
      <w:tr w:rsidR="00A37531" w:rsidRPr="00FE5595" w:rsidTr="006126A1">
        <w:trPr>
          <w:trHeight w:val="766"/>
        </w:trPr>
        <w:tc>
          <w:tcPr>
            <w:tcW w:w="2607" w:type="dxa"/>
          </w:tcPr>
          <w:p w:rsidR="00A37531" w:rsidRPr="00FE5595" w:rsidRDefault="00A91244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экономического развития Брянской области, секретарь совета</w:t>
            </w: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А.М.</w:t>
            </w:r>
          </w:p>
        </w:tc>
        <w:tc>
          <w:tcPr>
            <w:tcW w:w="360" w:type="dxa"/>
          </w:tcPr>
          <w:p w:rsidR="00A37531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Брянской области, руководитель рабочей группы 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жилищно-коммунальному комплексу, производству и  распределению электроэнергии и газа</w:t>
            </w:r>
          </w:p>
          <w:p w:rsidR="00F861EC" w:rsidRPr="000C5C47" w:rsidRDefault="00F861EC" w:rsidP="00CF0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Резунов А.Г.</w:t>
            </w:r>
          </w:p>
        </w:tc>
        <w:tc>
          <w:tcPr>
            <w:tcW w:w="360" w:type="dxa"/>
          </w:tcPr>
          <w:p w:rsidR="00A37531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Брянской области, руководитель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развитию сельского и лесного хозяйства</w:t>
            </w:r>
          </w:p>
          <w:p w:rsidR="00A37531" w:rsidRPr="000C5C47" w:rsidRDefault="00A37531" w:rsidP="00CF0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Брянской области</w:t>
            </w:r>
          </w:p>
          <w:p w:rsidR="00F861EC" w:rsidRPr="00FE5595" w:rsidRDefault="00F861EC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Default="00A91244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Брянской области</w:t>
            </w: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Алехин И.И.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Брянской областной Думы,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председатель Брянского регионального отделения Общероссийской общественной организации «Деловая Россия» (по согласованию)</w:t>
            </w:r>
          </w:p>
          <w:p w:rsidR="002D34A8" w:rsidRPr="007429B3" w:rsidRDefault="002D34A8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91244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Андрианов О.В.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топливно-энергетического комплекса и жилищно-коммунального хозяйства Брянской области</w:t>
            </w:r>
          </w:p>
          <w:p w:rsidR="002D34A8" w:rsidRPr="00FE5595" w:rsidRDefault="002D34A8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С.А.  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tabs>
                <w:tab w:val="left" w:pos="228"/>
                <w:tab w:val="left" w:pos="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</w:t>
            </w:r>
            <w:proofErr w:type="gramStart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531" w:rsidRDefault="00A37531" w:rsidP="00CF0B3F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антимо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нополь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ной службы по Брянской области (по согласованию)</w:t>
            </w:r>
          </w:p>
          <w:p w:rsidR="002D34A8" w:rsidRPr="00FE5595" w:rsidRDefault="002D34A8" w:rsidP="00CF0B3F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A8" w:rsidRPr="00FE5595" w:rsidTr="006126A1">
        <w:tc>
          <w:tcPr>
            <w:tcW w:w="2607" w:type="dxa"/>
          </w:tcPr>
          <w:p w:rsidR="002D34A8" w:rsidRPr="00FE5595" w:rsidRDefault="002D34A8" w:rsidP="00F90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Волчков В.И.</w:t>
            </w:r>
          </w:p>
        </w:tc>
        <w:tc>
          <w:tcPr>
            <w:tcW w:w="360" w:type="dxa"/>
          </w:tcPr>
          <w:p w:rsidR="002D34A8" w:rsidRPr="00FE5595" w:rsidRDefault="002D34A8" w:rsidP="00F9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Брянской региональной общественной организации «Фермеры </w:t>
            </w:r>
            <w:proofErr w:type="spellStart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D34A8" w:rsidRPr="00FE5595" w:rsidRDefault="002D34A8" w:rsidP="00F90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 В.И.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и экономической политике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областной Думы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37531" w:rsidRPr="00FE5595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91244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A37531" w:rsidRPr="00FE55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7531"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департамента сельского хозяйства Брянской области</w:t>
            </w:r>
          </w:p>
          <w:p w:rsidR="002D34A8" w:rsidRPr="00FE5595" w:rsidRDefault="002D34A8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91244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Зарецкий С.И.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промышленности, транспорта  и связи Брянской области</w:t>
            </w:r>
          </w:p>
          <w:p w:rsidR="002D34A8" w:rsidRPr="00FE5595" w:rsidRDefault="002D34A8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A8" w:rsidRPr="00FE5595" w:rsidTr="006126A1">
        <w:tc>
          <w:tcPr>
            <w:tcW w:w="2607" w:type="dxa"/>
          </w:tcPr>
          <w:p w:rsidR="002D34A8" w:rsidRPr="00FE5595" w:rsidRDefault="002D34A8" w:rsidP="00FB4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С.И.</w:t>
            </w:r>
          </w:p>
        </w:tc>
        <w:tc>
          <w:tcPr>
            <w:tcW w:w="360" w:type="dxa"/>
          </w:tcPr>
          <w:p w:rsidR="002D34A8" w:rsidRPr="00FE5595" w:rsidRDefault="002D34A8" w:rsidP="00FB4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Default="002D34A8" w:rsidP="00F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отношений Брянской области</w:t>
            </w:r>
          </w:p>
          <w:p w:rsidR="002D34A8" w:rsidRPr="00FE5595" w:rsidRDefault="002D34A8" w:rsidP="00F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rPr>
          <w:trHeight w:val="818"/>
        </w:trPr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 В.М.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лесами Брянской области</w:t>
            </w:r>
          </w:p>
        </w:tc>
      </w:tr>
      <w:tr w:rsidR="002D34A8" w:rsidRPr="00FE5595" w:rsidTr="006126A1">
        <w:tc>
          <w:tcPr>
            <w:tcW w:w="2607" w:type="dxa"/>
          </w:tcPr>
          <w:p w:rsidR="002D34A8" w:rsidRPr="00FE5595" w:rsidRDefault="002D34A8" w:rsidP="00350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Е.С.</w:t>
            </w:r>
          </w:p>
          <w:p w:rsidR="002D34A8" w:rsidRPr="00FE5595" w:rsidRDefault="002D34A8" w:rsidP="00350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2D34A8" w:rsidRPr="00FE5595" w:rsidRDefault="002D34A8" w:rsidP="0035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культуры Брянской области</w:t>
            </w:r>
          </w:p>
          <w:p w:rsidR="002D34A8" w:rsidRPr="00FE5595" w:rsidRDefault="002D34A8" w:rsidP="0035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A8" w:rsidRPr="00FE5595" w:rsidTr="006126A1">
        <w:tc>
          <w:tcPr>
            <w:tcW w:w="2607" w:type="dxa"/>
          </w:tcPr>
          <w:p w:rsidR="002D34A8" w:rsidRPr="00FE5595" w:rsidRDefault="002D34A8" w:rsidP="005E5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М.Е.</w:t>
            </w:r>
          </w:p>
          <w:p w:rsidR="002D34A8" w:rsidRPr="00FE5595" w:rsidRDefault="002D34A8" w:rsidP="005E5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D34A8" w:rsidRPr="00FE5595" w:rsidRDefault="002D34A8" w:rsidP="005E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экономического развития Брянской области</w:t>
            </w:r>
          </w:p>
          <w:p w:rsidR="002D34A8" w:rsidRPr="00FE5595" w:rsidRDefault="002D34A8" w:rsidP="005E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 А.А.</w:t>
            </w:r>
          </w:p>
        </w:tc>
        <w:tc>
          <w:tcPr>
            <w:tcW w:w="360" w:type="dxa"/>
          </w:tcPr>
          <w:p w:rsidR="00A37531" w:rsidRDefault="00A37531" w:rsidP="00CF0B3F">
            <w:pPr>
              <w:pStyle w:val="a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6319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налоговой службы по Брянской области (по согласованию)</w:t>
            </w:r>
          </w:p>
          <w:p w:rsidR="002D34A8" w:rsidRPr="0082247A" w:rsidRDefault="002D34A8" w:rsidP="00CF0B3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6126A1" w:rsidRDefault="00A37531" w:rsidP="0061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бюджету, налогам и экономической политике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областной Думы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6A1" w:rsidRDefault="006126A1" w:rsidP="0061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31" w:rsidRPr="007429B3" w:rsidRDefault="00A37531" w:rsidP="0061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A37531" w:rsidRPr="00FE5595" w:rsidTr="006126A1">
        <w:tc>
          <w:tcPr>
            <w:tcW w:w="2607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Предёха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60" w:type="dxa"/>
          </w:tcPr>
          <w:p w:rsidR="00A37531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Брянской городской администрации</w:t>
            </w:r>
          </w:p>
          <w:p w:rsidR="002D34A8" w:rsidRDefault="002D34A8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A8" w:rsidRPr="00FE5595" w:rsidTr="006126A1">
        <w:tc>
          <w:tcPr>
            <w:tcW w:w="2607" w:type="dxa"/>
          </w:tcPr>
          <w:tbl>
            <w:tblPr>
              <w:tblW w:w="2391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91"/>
            </w:tblGrid>
            <w:tr w:rsidR="002D34A8" w:rsidRPr="00FE5595" w:rsidTr="00FD6A6C">
              <w:trPr>
                <w:tblCellSpacing w:w="7" w:type="dxa"/>
              </w:trPr>
              <w:tc>
                <w:tcPr>
                  <w:tcW w:w="4941" w:type="pct"/>
                </w:tcPr>
                <w:p w:rsidR="002D34A8" w:rsidRPr="00FE5595" w:rsidRDefault="002D34A8" w:rsidP="00FD6A6C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Солодун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Г.Н.</w:t>
                  </w:r>
                </w:p>
                <w:p w:rsidR="002D34A8" w:rsidRPr="00FE5595" w:rsidRDefault="002D34A8" w:rsidP="00FD6A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D34A8" w:rsidRPr="00FE5595" w:rsidRDefault="002D34A8" w:rsidP="00FD6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D34A8" w:rsidRPr="00FE5595" w:rsidRDefault="002D34A8" w:rsidP="00FD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2D34A8" w:rsidRPr="00FE5595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строительства и архитектуры Брянской области</w:t>
            </w: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Тилюпа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артамента внутренней политики Брянской области</w:t>
            </w:r>
          </w:p>
          <w:p w:rsidR="002D34A8" w:rsidRPr="00FE5595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Шалыгин</w:t>
            </w:r>
            <w:proofErr w:type="spellEnd"/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дирекции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объединения работодателей «Брянская областная ассоциация промышленных и коммерческих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34A8" w:rsidRPr="00FE5595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FE5595" w:rsidTr="006126A1">
        <w:tc>
          <w:tcPr>
            <w:tcW w:w="2607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37531" w:rsidRPr="00FE5595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9" w:type="dxa"/>
          </w:tcPr>
          <w:p w:rsidR="00A37531" w:rsidRPr="00FE5595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Брянска (по согласованию)</w:t>
            </w:r>
          </w:p>
        </w:tc>
      </w:tr>
    </w:tbl>
    <w:p w:rsidR="00A37531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531" w:rsidRDefault="00A37531" w:rsidP="00A37531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26A1" w:rsidRDefault="006126A1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26A1" w:rsidRDefault="006126A1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26A1" w:rsidRDefault="006126A1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26A1" w:rsidRDefault="006126A1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34A8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37531" w:rsidRPr="003E25B7" w:rsidRDefault="002D34A8" w:rsidP="00A3753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7531">
        <w:rPr>
          <w:rFonts w:ascii="Times New Roman" w:hAnsi="Times New Roman" w:cs="Times New Roman"/>
          <w:sz w:val="28"/>
          <w:szCs w:val="28"/>
        </w:rPr>
        <w:t>риложение 2</w:t>
      </w:r>
      <w:r w:rsidR="00A37531" w:rsidRPr="003E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31" w:rsidRPr="003E25B7" w:rsidRDefault="00A37531" w:rsidP="00A3753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25B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25B7">
        <w:rPr>
          <w:rFonts w:ascii="Times New Roman" w:hAnsi="Times New Roman" w:cs="Times New Roman"/>
          <w:sz w:val="28"/>
          <w:szCs w:val="28"/>
        </w:rPr>
        <w:t xml:space="preserve">убернатора  </w:t>
      </w:r>
    </w:p>
    <w:p w:rsidR="00A37531" w:rsidRPr="003E25B7" w:rsidRDefault="00A37531" w:rsidP="00A3753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E25B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A37531" w:rsidRPr="003E25B7" w:rsidRDefault="00A37531" w:rsidP="00A3753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E25B7">
        <w:rPr>
          <w:rFonts w:ascii="Times New Roman" w:hAnsi="Times New Roman" w:cs="Times New Roman"/>
          <w:sz w:val="28"/>
          <w:szCs w:val="28"/>
        </w:rPr>
        <w:t xml:space="preserve">от                                  № </w:t>
      </w:r>
    </w:p>
    <w:p w:rsidR="00A37531" w:rsidRPr="003E25B7" w:rsidRDefault="00A37531" w:rsidP="00A3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531" w:rsidRPr="003E25B7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5B7">
        <w:rPr>
          <w:rFonts w:ascii="Times New Roman" w:hAnsi="Times New Roman" w:cs="Times New Roman"/>
          <w:sz w:val="28"/>
          <w:szCs w:val="28"/>
        </w:rPr>
        <w:t>С О С Т А В</w:t>
      </w:r>
    </w:p>
    <w:p w:rsidR="00A37531" w:rsidRPr="003E25B7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5B7">
        <w:rPr>
          <w:rFonts w:ascii="Times New Roman" w:hAnsi="Times New Roman" w:cs="Times New Roman"/>
          <w:sz w:val="28"/>
          <w:szCs w:val="28"/>
        </w:rPr>
        <w:t>президиума инвестиционного совета при Губернаторе  Брянской области</w:t>
      </w:r>
    </w:p>
    <w:p w:rsidR="00A37531" w:rsidRPr="003E25B7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7531" w:rsidRPr="003E25B7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286" w:type="dxa"/>
        <w:tblInd w:w="-106" w:type="dxa"/>
        <w:tblLook w:val="00A0"/>
      </w:tblPr>
      <w:tblGrid>
        <w:gridCol w:w="2908"/>
        <w:gridCol w:w="360"/>
        <w:gridCol w:w="6018"/>
      </w:tblGrid>
      <w:tr w:rsidR="00A37531" w:rsidRPr="003E25B7" w:rsidTr="006126A1">
        <w:tc>
          <w:tcPr>
            <w:tcW w:w="2908" w:type="dxa"/>
          </w:tcPr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А.В.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Брянской области, </w:t>
            </w:r>
          </w:p>
          <w:p w:rsidR="00A37531" w:rsidRPr="003E25B7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</w:t>
            </w:r>
          </w:p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Кобозев М.С.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4800C9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0C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области, заместитель председателя совета, руководитель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промышленности, предпринимательству, эффективному использованию областной собственности и оказанию государственной поддержки в форме налоговых льгот</w:t>
            </w:r>
          </w:p>
          <w:p w:rsidR="002D34A8" w:rsidRPr="003E25B7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rPr>
          <w:trHeight w:val="766"/>
        </w:trPr>
        <w:tc>
          <w:tcPr>
            <w:tcW w:w="2908" w:type="dxa"/>
          </w:tcPr>
          <w:p w:rsidR="00A37531" w:rsidRPr="003E25B7" w:rsidRDefault="002D34A8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Pr="003E25B7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экономического развития Брянской области, секретарь президиума совета</w:t>
            </w:r>
          </w:p>
        </w:tc>
      </w:tr>
      <w:tr w:rsidR="00A37531" w:rsidRPr="003E25B7" w:rsidTr="006126A1">
        <w:tc>
          <w:tcPr>
            <w:tcW w:w="2908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президиума    совета:</w:t>
            </w:r>
          </w:p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A37531" w:rsidRPr="003E25B7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А.М.</w:t>
            </w:r>
          </w:p>
        </w:tc>
        <w:tc>
          <w:tcPr>
            <w:tcW w:w="360" w:type="dxa"/>
          </w:tcPr>
          <w:p w:rsidR="00A37531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A37531" w:rsidRDefault="00A37531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Брянской области, руководитель рабочей группы 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жилищно-коммунальному комплексу, производству и  распределению электроэнергии и газа</w:t>
            </w:r>
          </w:p>
          <w:p w:rsidR="002D34A8" w:rsidRPr="000C5C47" w:rsidRDefault="002D34A8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Default="00A37531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D34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Брянской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совета,</w:t>
            </w: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 по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природопользованию</w:t>
            </w:r>
          </w:p>
          <w:p w:rsidR="002D34A8" w:rsidRPr="003E25B7" w:rsidRDefault="002D34A8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Резунов А.Г.</w:t>
            </w:r>
          </w:p>
        </w:tc>
        <w:tc>
          <w:tcPr>
            <w:tcW w:w="360" w:type="dxa"/>
          </w:tcPr>
          <w:p w:rsidR="00A37531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A37531" w:rsidRDefault="00A37531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Брянской области, руководитель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C18">
              <w:rPr>
                <w:rFonts w:ascii="Times New Roman" w:hAnsi="Times New Roman" w:cs="Times New Roman"/>
                <w:sz w:val="28"/>
                <w:szCs w:val="28"/>
              </w:rPr>
              <w:t>о развитию сельского и лесного хозяйства</w:t>
            </w:r>
          </w:p>
          <w:p w:rsidR="002D34A8" w:rsidRDefault="002D34A8" w:rsidP="00612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Брянской области</w:t>
            </w:r>
          </w:p>
          <w:p w:rsidR="002D34A8" w:rsidRPr="003E25B7" w:rsidRDefault="002D34A8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3E25B7" w:rsidRDefault="002D34A8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Pr="003E25B7" w:rsidRDefault="00A37531" w:rsidP="00CF0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Брянской области </w:t>
            </w:r>
          </w:p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Алехин И.И.</w:t>
            </w: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A37531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депутат Брянской областной Думы, председатель Брянского регионального отделения Общероссийской общественной организации «Деловая Россия» (по согласованию)</w:t>
            </w:r>
          </w:p>
          <w:p w:rsidR="0022263D" w:rsidRPr="003E25B7" w:rsidRDefault="0022263D" w:rsidP="0061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 В.И.</w:t>
            </w:r>
          </w:p>
          <w:p w:rsidR="00A37531" w:rsidRPr="003E25B7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22263D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и экономической политике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областной Думы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37531" w:rsidRPr="00FE5595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6126A1" w:rsidRPr="003E25B7" w:rsidTr="006126A1">
        <w:trPr>
          <w:trHeight w:val="713"/>
        </w:trPr>
        <w:tc>
          <w:tcPr>
            <w:tcW w:w="2908" w:type="dxa"/>
          </w:tcPr>
          <w:p w:rsidR="006126A1" w:rsidRPr="003E25B7" w:rsidRDefault="006126A1" w:rsidP="00544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 А.А.</w:t>
            </w:r>
          </w:p>
        </w:tc>
        <w:tc>
          <w:tcPr>
            <w:tcW w:w="360" w:type="dxa"/>
          </w:tcPr>
          <w:p w:rsidR="006126A1" w:rsidRPr="003E25B7" w:rsidRDefault="006126A1" w:rsidP="0054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6126A1" w:rsidRPr="003E25B7" w:rsidRDefault="006126A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25B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налоговой службы по Брянской области (по согласованию)</w:t>
            </w:r>
          </w:p>
          <w:p w:rsidR="006126A1" w:rsidRPr="003E25B7" w:rsidRDefault="006126A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31" w:rsidRPr="003E25B7" w:rsidTr="006126A1">
        <w:tc>
          <w:tcPr>
            <w:tcW w:w="2908" w:type="dxa"/>
          </w:tcPr>
          <w:p w:rsidR="00A37531" w:rsidRPr="00FE5595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37531" w:rsidRPr="001F04D1" w:rsidRDefault="00A37531" w:rsidP="00CF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37531" w:rsidRPr="003E25B7" w:rsidRDefault="00A37531" w:rsidP="00CF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8" w:type="dxa"/>
          </w:tcPr>
          <w:p w:rsidR="0022263D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бюджету, налогам и экономической политике </w:t>
            </w: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областной Думы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37531" w:rsidRPr="003E25B7" w:rsidRDefault="00A37531" w:rsidP="0061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5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A37531" w:rsidRPr="003E25B7" w:rsidRDefault="00A37531" w:rsidP="00A3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75" w:rsidRPr="003E25B7" w:rsidRDefault="008A0775" w:rsidP="00A37531">
      <w:pPr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sectPr w:rsidR="008A0775" w:rsidRPr="003E25B7" w:rsidSect="006126A1">
      <w:pgSz w:w="11906" w:h="16838"/>
      <w:pgMar w:top="851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60EE"/>
    <w:multiLevelType w:val="multilevel"/>
    <w:tmpl w:val="BD5E3228"/>
    <w:lvl w:ilvl="0">
      <w:start w:val="1"/>
      <w:numFmt w:val="decimal"/>
      <w:lvlText w:val="%1."/>
      <w:lvlJc w:val="left"/>
      <w:pPr>
        <w:ind w:left="160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0" w:hanging="2160"/>
      </w:pPr>
      <w:rPr>
        <w:rFonts w:hint="default"/>
      </w:rPr>
    </w:lvl>
  </w:abstractNum>
  <w:abstractNum w:abstractNumId="1">
    <w:nsid w:val="79591E2B"/>
    <w:multiLevelType w:val="multilevel"/>
    <w:tmpl w:val="2A1A6D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9A0"/>
    <w:rsid w:val="00031B90"/>
    <w:rsid w:val="000457CA"/>
    <w:rsid w:val="00050961"/>
    <w:rsid w:val="000556B9"/>
    <w:rsid w:val="00081FC0"/>
    <w:rsid w:val="00085DF6"/>
    <w:rsid w:val="00087F87"/>
    <w:rsid w:val="000A29F5"/>
    <w:rsid w:val="000A4439"/>
    <w:rsid w:val="000C5C47"/>
    <w:rsid w:val="000D16C0"/>
    <w:rsid w:val="000D29CD"/>
    <w:rsid w:val="000F0E7F"/>
    <w:rsid w:val="00111040"/>
    <w:rsid w:val="00111CE9"/>
    <w:rsid w:val="001129FD"/>
    <w:rsid w:val="001304E1"/>
    <w:rsid w:val="00132E0D"/>
    <w:rsid w:val="00136F39"/>
    <w:rsid w:val="00142B8C"/>
    <w:rsid w:val="001459B6"/>
    <w:rsid w:val="001604C5"/>
    <w:rsid w:val="00162C22"/>
    <w:rsid w:val="0018713F"/>
    <w:rsid w:val="00197031"/>
    <w:rsid w:val="001A406D"/>
    <w:rsid w:val="001F04D1"/>
    <w:rsid w:val="002043EE"/>
    <w:rsid w:val="00206C95"/>
    <w:rsid w:val="00213A1A"/>
    <w:rsid w:val="0022263D"/>
    <w:rsid w:val="0022720B"/>
    <w:rsid w:val="002447CE"/>
    <w:rsid w:val="00286C42"/>
    <w:rsid w:val="002B6B05"/>
    <w:rsid w:val="002D34A8"/>
    <w:rsid w:val="002E00B0"/>
    <w:rsid w:val="002E05DD"/>
    <w:rsid w:val="002E5ABE"/>
    <w:rsid w:val="002F3405"/>
    <w:rsid w:val="00302BD0"/>
    <w:rsid w:val="00315641"/>
    <w:rsid w:val="00316923"/>
    <w:rsid w:val="00322FAE"/>
    <w:rsid w:val="00330A0C"/>
    <w:rsid w:val="00330D91"/>
    <w:rsid w:val="00345C94"/>
    <w:rsid w:val="0036144F"/>
    <w:rsid w:val="00373D65"/>
    <w:rsid w:val="0038528A"/>
    <w:rsid w:val="003B0391"/>
    <w:rsid w:val="003B2DFF"/>
    <w:rsid w:val="003B5AFB"/>
    <w:rsid w:val="003E25B7"/>
    <w:rsid w:val="003F01F0"/>
    <w:rsid w:val="003F47E0"/>
    <w:rsid w:val="003F6BB6"/>
    <w:rsid w:val="004023E5"/>
    <w:rsid w:val="00411EC0"/>
    <w:rsid w:val="00420846"/>
    <w:rsid w:val="0043310E"/>
    <w:rsid w:val="0047254D"/>
    <w:rsid w:val="00476BD1"/>
    <w:rsid w:val="004800C9"/>
    <w:rsid w:val="004D3DE7"/>
    <w:rsid w:val="004E43CB"/>
    <w:rsid w:val="00506343"/>
    <w:rsid w:val="00556ACD"/>
    <w:rsid w:val="005637D0"/>
    <w:rsid w:val="005666C1"/>
    <w:rsid w:val="00585074"/>
    <w:rsid w:val="005B2D73"/>
    <w:rsid w:val="005C40C3"/>
    <w:rsid w:val="006126A1"/>
    <w:rsid w:val="00624E3B"/>
    <w:rsid w:val="006275D6"/>
    <w:rsid w:val="0063046A"/>
    <w:rsid w:val="0065298F"/>
    <w:rsid w:val="00662E3F"/>
    <w:rsid w:val="006811B9"/>
    <w:rsid w:val="00692388"/>
    <w:rsid w:val="0069561C"/>
    <w:rsid w:val="006D2405"/>
    <w:rsid w:val="006F494E"/>
    <w:rsid w:val="00704E31"/>
    <w:rsid w:val="00715DDF"/>
    <w:rsid w:val="00720B17"/>
    <w:rsid w:val="007429B3"/>
    <w:rsid w:val="00753472"/>
    <w:rsid w:val="00764A08"/>
    <w:rsid w:val="0078598A"/>
    <w:rsid w:val="007A423A"/>
    <w:rsid w:val="007B2BF1"/>
    <w:rsid w:val="007B7758"/>
    <w:rsid w:val="007C11D6"/>
    <w:rsid w:val="007C146F"/>
    <w:rsid w:val="007D05D3"/>
    <w:rsid w:val="007E57B3"/>
    <w:rsid w:val="007F32F1"/>
    <w:rsid w:val="00814AD5"/>
    <w:rsid w:val="008177B1"/>
    <w:rsid w:val="0082040E"/>
    <w:rsid w:val="0082247A"/>
    <w:rsid w:val="0082710E"/>
    <w:rsid w:val="008356DB"/>
    <w:rsid w:val="00840E5F"/>
    <w:rsid w:val="0084788D"/>
    <w:rsid w:val="00851FFC"/>
    <w:rsid w:val="0085539C"/>
    <w:rsid w:val="008778E0"/>
    <w:rsid w:val="00882976"/>
    <w:rsid w:val="008938FA"/>
    <w:rsid w:val="0089420B"/>
    <w:rsid w:val="008A0775"/>
    <w:rsid w:val="008B3BC0"/>
    <w:rsid w:val="008D2FBE"/>
    <w:rsid w:val="008E1287"/>
    <w:rsid w:val="008E172E"/>
    <w:rsid w:val="00910AE2"/>
    <w:rsid w:val="00931A1B"/>
    <w:rsid w:val="009506F7"/>
    <w:rsid w:val="009516D0"/>
    <w:rsid w:val="00951AE2"/>
    <w:rsid w:val="009547D7"/>
    <w:rsid w:val="0096083E"/>
    <w:rsid w:val="009613B2"/>
    <w:rsid w:val="009664ED"/>
    <w:rsid w:val="00980CF0"/>
    <w:rsid w:val="00993CBB"/>
    <w:rsid w:val="009A69A0"/>
    <w:rsid w:val="009A6FC6"/>
    <w:rsid w:val="009A78ED"/>
    <w:rsid w:val="009B17E4"/>
    <w:rsid w:val="009B4511"/>
    <w:rsid w:val="009C15D7"/>
    <w:rsid w:val="009E2E07"/>
    <w:rsid w:val="009E5E4A"/>
    <w:rsid w:val="009F6542"/>
    <w:rsid w:val="00A37531"/>
    <w:rsid w:val="00A44FDD"/>
    <w:rsid w:val="00A65088"/>
    <w:rsid w:val="00A65B7B"/>
    <w:rsid w:val="00A700C1"/>
    <w:rsid w:val="00A80CC1"/>
    <w:rsid w:val="00A91244"/>
    <w:rsid w:val="00AC057A"/>
    <w:rsid w:val="00AC0F65"/>
    <w:rsid w:val="00AD1E10"/>
    <w:rsid w:val="00B12A27"/>
    <w:rsid w:val="00B27882"/>
    <w:rsid w:val="00B4199C"/>
    <w:rsid w:val="00B5645C"/>
    <w:rsid w:val="00B80AA4"/>
    <w:rsid w:val="00BA09D8"/>
    <w:rsid w:val="00BA5DD6"/>
    <w:rsid w:val="00BE5350"/>
    <w:rsid w:val="00BF6856"/>
    <w:rsid w:val="00C026F9"/>
    <w:rsid w:val="00C107C9"/>
    <w:rsid w:val="00C422E4"/>
    <w:rsid w:val="00C47557"/>
    <w:rsid w:val="00CA5D7B"/>
    <w:rsid w:val="00CB0048"/>
    <w:rsid w:val="00CB0E28"/>
    <w:rsid w:val="00CC26B7"/>
    <w:rsid w:val="00CC5962"/>
    <w:rsid w:val="00D0017D"/>
    <w:rsid w:val="00D04BA8"/>
    <w:rsid w:val="00D130C8"/>
    <w:rsid w:val="00D164AE"/>
    <w:rsid w:val="00D30F85"/>
    <w:rsid w:val="00D4502F"/>
    <w:rsid w:val="00D51FDD"/>
    <w:rsid w:val="00D60E24"/>
    <w:rsid w:val="00D61A10"/>
    <w:rsid w:val="00D75A09"/>
    <w:rsid w:val="00D817A0"/>
    <w:rsid w:val="00DA20F6"/>
    <w:rsid w:val="00DC2048"/>
    <w:rsid w:val="00DC4128"/>
    <w:rsid w:val="00E02258"/>
    <w:rsid w:val="00E04B9B"/>
    <w:rsid w:val="00E11F4D"/>
    <w:rsid w:val="00E26FF2"/>
    <w:rsid w:val="00E42B88"/>
    <w:rsid w:val="00E47BD8"/>
    <w:rsid w:val="00E51333"/>
    <w:rsid w:val="00E66440"/>
    <w:rsid w:val="00E711B0"/>
    <w:rsid w:val="00E83C33"/>
    <w:rsid w:val="00E91792"/>
    <w:rsid w:val="00EB6599"/>
    <w:rsid w:val="00EC3B56"/>
    <w:rsid w:val="00EC6012"/>
    <w:rsid w:val="00EF598E"/>
    <w:rsid w:val="00EF5E80"/>
    <w:rsid w:val="00F04771"/>
    <w:rsid w:val="00F07C1E"/>
    <w:rsid w:val="00F17728"/>
    <w:rsid w:val="00F4349B"/>
    <w:rsid w:val="00F46670"/>
    <w:rsid w:val="00F65C78"/>
    <w:rsid w:val="00F6725C"/>
    <w:rsid w:val="00F861EC"/>
    <w:rsid w:val="00F87F92"/>
    <w:rsid w:val="00FA4149"/>
    <w:rsid w:val="00FA4A49"/>
    <w:rsid w:val="00FB5AAC"/>
    <w:rsid w:val="00FC2B32"/>
    <w:rsid w:val="00FD27B7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B4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5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A69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8B3B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026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locked/>
    <w:rsid w:val="00C026F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2016-02-02T10:43:00Z</cp:lastPrinted>
  <dcterms:created xsi:type="dcterms:W3CDTF">2014-06-05T04:27:00Z</dcterms:created>
  <dcterms:modified xsi:type="dcterms:W3CDTF">2016-02-19T08:38:00Z</dcterms:modified>
</cp:coreProperties>
</file>